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4F" w:rsidRPr="00FF2B4F" w:rsidRDefault="00FF2B4F" w:rsidP="00FF2B4F">
      <w:pPr>
        <w:rPr>
          <w:rFonts w:eastAsia="Times New Roman" w:cs="Times New Roman"/>
          <w:szCs w:val="24"/>
        </w:rPr>
      </w:pPr>
      <w:r w:rsidRPr="00FF2B4F">
        <w:rPr>
          <w:rFonts w:ascii="Arial" w:eastAsia="Times New Roman" w:hAnsi="Arial" w:cs="Arial"/>
          <w:color w:val="000000"/>
          <w:sz w:val="22"/>
        </w:rPr>
        <w:t>Ministry and Worship Committee</w:t>
      </w:r>
    </w:p>
    <w:p w:rsidR="00FF2B4F" w:rsidRPr="00FF2B4F" w:rsidRDefault="00FF2B4F" w:rsidP="00FF2B4F">
      <w:pPr>
        <w:rPr>
          <w:rFonts w:eastAsia="Times New Roman" w:cs="Times New Roman"/>
          <w:szCs w:val="24"/>
        </w:rPr>
      </w:pPr>
      <w:r w:rsidRPr="00FF2B4F">
        <w:rPr>
          <w:rFonts w:ascii="Arial" w:eastAsia="Times New Roman" w:hAnsi="Arial" w:cs="Arial"/>
          <w:color w:val="000000"/>
          <w:sz w:val="22"/>
        </w:rPr>
        <w:t>Annual report 2017</w:t>
      </w:r>
    </w:p>
    <w:p w:rsidR="00FF2B4F" w:rsidRPr="00FF2B4F" w:rsidRDefault="00FF2B4F" w:rsidP="00FF2B4F">
      <w:pPr>
        <w:rPr>
          <w:rFonts w:eastAsia="Times New Roman" w:cs="Times New Roman"/>
          <w:szCs w:val="24"/>
        </w:rPr>
      </w:pPr>
      <w:r w:rsidRPr="00FF2B4F">
        <w:rPr>
          <w:rFonts w:ascii="Arial" w:eastAsia="Times New Roman" w:hAnsi="Arial" w:cs="Arial"/>
          <w:color w:val="000000"/>
          <w:sz w:val="22"/>
        </w:rPr>
        <w:t>July 10</w:t>
      </w:r>
      <w:r>
        <w:rPr>
          <w:rFonts w:ascii="Arial" w:eastAsia="Times New Roman" w:hAnsi="Arial" w:cs="Arial"/>
          <w:color w:val="000000"/>
          <w:sz w:val="22"/>
        </w:rPr>
        <w:t>, 20</w:t>
      </w:r>
      <w:r w:rsidRPr="00FF2B4F">
        <w:rPr>
          <w:rFonts w:ascii="Arial" w:eastAsia="Times New Roman" w:hAnsi="Arial" w:cs="Arial"/>
          <w:color w:val="000000"/>
          <w:sz w:val="22"/>
        </w:rPr>
        <w:t>17</w:t>
      </w:r>
    </w:p>
    <w:p w:rsidR="00FF2B4F" w:rsidRPr="00FF2B4F" w:rsidRDefault="00FF2B4F" w:rsidP="00FF2B4F">
      <w:pPr>
        <w:rPr>
          <w:rFonts w:eastAsia="Times New Roman" w:cs="Times New Roman"/>
          <w:szCs w:val="24"/>
        </w:rPr>
      </w:pPr>
    </w:p>
    <w:p w:rsidR="00FF2B4F" w:rsidRPr="00FF2B4F" w:rsidRDefault="00FF2B4F" w:rsidP="00FF2B4F">
      <w:pPr>
        <w:rPr>
          <w:rFonts w:eastAsia="Times New Roman" w:cs="Times New Roman"/>
          <w:szCs w:val="24"/>
        </w:rPr>
      </w:pPr>
      <w:r w:rsidRPr="00FF2B4F">
        <w:rPr>
          <w:rFonts w:ascii="Arial" w:eastAsia="Times New Roman" w:hAnsi="Arial" w:cs="Arial"/>
          <w:color w:val="000000"/>
          <w:sz w:val="22"/>
        </w:rPr>
        <w:t>Our committee has been focused mainly on making the 10:30 “large” meeting a more “gathered” or “centered” meeting. We want to deepen both the silence and the vocal ministry. We expect this to continue to be our primary focus over the next year.</w:t>
      </w:r>
    </w:p>
    <w:p w:rsidR="00FF2B4F" w:rsidRPr="00FF2B4F" w:rsidRDefault="00FF2B4F" w:rsidP="00FF2B4F">
      <w:pPr>
        <w:rPr>
          <w:rFonts w:eastAsia="Times New Roman" w:cs="Times New Roman"/>
          <w:szCs w:val="24"/>
        </w:rPr>
      </w:pPr>
    </w:p>
    <w:p w:rsidR="00FF2B4F" w:rsidRPr="00FF2B4F" w:rsidRDefault="00FF2B4F" w:rsidP="00FF2B4F">
      <w:pPr>
        <w:rPr>
          <w:rFonts w:eastAsia="Times New Roman" w:cs="Times New Roman"/>
          <w:szCs w:val="24"/>
        </w:rPr>
      </w:pPr>
      <w:r w:rsidRPr="00FF2B4F">
        <w:rPr>
          <w:rFonts w:ascii="Arial" w:eastAsia="Times New Roman" w:hAnsi="Arial" w:cs="Arial"/>
          <w:color w:val="000000"/>
          <w:sz w:val="22"/>
        </w:rPr>
        <w:t xml:space="preserve">One way to make our meeting more spiritual is to improve its social life. In that vein, we surveyed friends in January to discuss barriers to greater participation in the life of the meeting. The committee continues to follow through on our findings presented in our recent report on the spiritual state of the meeting. </w:t>
      </w:r>
    </w:p>
    <w:p w:rsidR="00FF2B4F" w:rsidRPr="00FF2B4F" w:rsidRDefault="00FF2B4F" w:rsidP="00FF2B4F">
      <w:pPr>
        <w:rPr>
          <w:rFonts w:eastAsia="Times New Roman" w:cs="Times New Roman"/>
          <w:szCs w:val="24"/>
        </w:rPr>
      </w:pPr>
    </w:p>
    <w:p w:rsidR="00FF2B4F" w:rsidRPr="00FF2B4F" w:rsidRDefault="00FF2B4F" w:rsidP="00FF2B4F">
      <w:pPr>
        <w:rPr>
          <w:rFonts w:eastAsia="Times New Roman" w:cs="Times New Roman"/>
          <w:szCs w:val="24"/>
        </w:rPr>
      </w:pPr>
      <w:r w:rsidRPr="00FF2B4F">
        <w:rPr>
          <w:rFonts w:ascii="Arial" w:eastAsia="Times New Roman" w:hAnsi="Arial" w:cs="Arial"/>
          <w:color w:val="000000"/>
          <w:sz w:val="22"/>
        </w:rPr>
        <w:t>Our committee has embraced several initiatives, most notably the Pastoral Care workshops. Pastoral care can be helpful for individuals and families in need but also the community as a whole. We are discussing ways to revive eldering, which, among other benefits, we see as a tool to nurtu</w:t>
      </w:r>
      <w:r>
        <w:rPr>
          <w:rFonts w:ascii="Arial" w:eastAsia="Times New Roman" w:hAnsi="Arial" w:cs="Arial"/>
          <w:color w:val="000000"/>
          <w:sz w:val="22"/>
        </w:rPr>
        <w:t>re the vocal ministry in the 10</w:t>
      </w:r>
      <w:r w:rsidRPr="00FF2B4F">
        <w:rPr>
          <w:rFonts w:ascii="Arial" w:eastAsia="Times New Roman" w:hAnsi="Arial" w:cs="Arial"/>
          <w:color w:val="000000"/>
          <w:sz w:val="22"/>
        </w:rPr>
        <w:t>:30 “large” meeting.</w:t>
      </w:r>
    </w:p>
    <w:p w:rsidR="00FF2B4F" w:rsidRPr="00FF2B4F" w:rsidRDefault="00FF2B4F" w:rsidP="00FF2B4F">
      <w:pPr>
        <w:rPr>
          <w:rFonts w:eastAsia="Times New Roman" w:cs="Times New Roman"/>
          <w:szCs w:val="24"/>
        </w:rPr>
      </w:pPr>
      <w:bookmarkStart w:id="0" w:name="_GoBack"/>
      <w:bookmarkEnd w:id="0"/>
    </w:p>
    <w:p w:rsidR="00FF2B4F" w:rsidRPr="00FF2B4F" w:rsidRDefault="00FF2B4F" w:rsidP="00FF2B4F">
      <w:pPr>
        <w:rPr>
          <w:rFonts w:eastAsia="Times New Roman" w:cs="Times New Roman"/>
          <w:szCs w:val="24"/>
        </w:rPr>
      </w:pPr>
      <w:r w:rsidRPr="00FF2B4F">
        <w:rPr>
          <w:rFonts w:ascii="Arial" w:eastAsia="Times New Roman" w:hAnsi="Arial" w:cs="Arial"/>
          <w:color w:val="000000"/>
          <w:sz w:val="22"/>
        </w:rPr>
        <w:t>To further our goal to educate the meeting on Quaker practice, we have held well-attended monthly discussions for seekers wanting to explore “what is means to be a Quaker.”</w:t>
      </w:r>
    </w:p>
    <w:p w:rsidR="00FF2B4F" w:rsidRPr="00FF2B4F" w:rsidRDefault="00FF2B4F" w:rsidP="00FF2B4F">
      <w:pPr>
        <w:rPr>
          <w:rFonts w:eastAsia="Times New Roman" w:cs="Times New Roman"/>
          <w:szCs w:val="24"/>
        </w:rPr>
      </w:pPr>
    </w:p>
    <w:p w:rsidR="00FF2B4F" w:rsidRPr="00FF2B4F" w:rsidRDefault="00FF2B4F" w:rsidP="00FF2B4F">
      <w:pPr>
        <w:rPr>
          <w:rFonts w:eastAsia="Times New Roman" w:cs="Times New Roman"/>
          <w:szCs w:val="24"/>
        </w:rPr>
      </w:pPr>
      <w:r w:rsidRPr="00FF2B4F">
        <w:rPr>
          <w:rFonts w:ascii="Arial" w:eastAsia="Times New Roman" w:hAnsi="Arial" w:cs="Arial"/>
          <w:color w:val="000000"/>
          <w:sz w:val="22"/>
        </w:rPr>
        <w:t xml:space="preserve">During last year’s holiday season, we held a “meeting with a special concern for loss” and we will do so again this year. </w:t>
      </w:r>
    </w:p>
    <w:p w:rsidR="00FF2B4F" w:rsidRPr="00FF2B4F" w:rsidRDefault="00FF2B4F" w:rsidP="00FF2B4F">
      <w:pPr>
        <w:rPr>
          <w:rFonts w:eastAsia="Times New Roman" w:cs="Times New Roman"/>
          <w:szCs w:val="24"/>
        </w:rPr>
      </w:pPr>
    </w:p>
    <w:p w:rsidR="00FF2B4F" w:rsidRPr="00FF2B4F" w:rsidRDefault="00FF2B4F" w:rsidP="00FF2B4F">
      <w:pPr>
        <w:rPr>
          <w:rFonts w:eastAsia="Times New Roman" w:cs="Times New Roman"/>
          <w:szCs w:val="24"/>
        </w:rPr>
      </w:pPr>
      <w:r w:rsidRPr="00FF2B4F">
        <w:rPr>
          <w:rFonts w:ascii="Arial" w:eastAsia="Times New Roman" w:hAnsi="Arial" w:cs="Arial"/>
          <w:color w:val="000000"/>
          <w:sz w:val="22"/>
        </w:rPr>
        <w:t xml:space="preserve">We worked on a proposed harassment policy now </w:t>
      </w:r>
      <w:proofErr w:type="gramStart"/>
      <w:r w:rsidRPr="00FF2B4F">
        <w:rPr>
          <w:rFonts w:ascii="Arial" w:eastAsia="Times New Roman" w:hAnsi="Arial" w:cs="Arial"/>
          <w:color w:val="000000"/>
          <w:sz w:val="22"/>
        </w:rPr>
        <w:t>being considered</w:t>
      </w:r>
      <w:proofErr w:type="gramEnd"/>
      <w:r w:rsidRPr="00FF2B4F">
        <w:rPr>
          <w:rFonts w:ascii="Arial" w:eastAsia="Times New Roman" w:hAnsi="Arial" w:cs="Arial"/>
          <w:color w:val="000000"/>
          <w:sz w:val="22"/>
        </w:rPr>
        <w:t xml:space="preserve"> by the meeting. This area will continue to receive our special attention. One question before us is how to provide a space for victims of past harassment to come forward and share their stories.</w:t>
      </w:r>
    </w:p>
    <w:p w:rsidR="00FF2B4F" w:rsidRPr="00FF2B4F" w:rsidRDefault="00FF2B4F" w:rsidP="00FF2B4F">
      <w:pPr>
        <w:rPr>
          <w:rFonts w:eastAsia="Times New Roman" w:cs="Times New Roman"/>
          <w:szCs w:val="24"/>
        </w:rPr>
      </w:pPr>
    </w:p>
    <w:p w:rsidR="00FF2B4F" w:rsidRPr="00FF2B4F" w:rsidRDefault="00FF2B4F" w:rsidP="00FF2B4F">
      <w:pPr>
        <w:rPr>
          <w:rFonts w:eastAsia="Times New Roman" w:cs="Times New Roman"/>
          <w:szCs w:val="24"/>
        </w:rPr>
      </w:pPr>
      <w:proofErr w:type="gramStart"/>
      <w:r w:rsidRPr="00FF2B4F">
        <w:rPr>
          <w:rFonts w:ascii="Arial" w:eastAsia="Times New Roman" w:hAnsi="Arial" w:cs="Arial"/>
          <w:color w:val="000000"/>
          <w:sz w:val="22"/>
        </w:rPr>
        <w:t>We’ve</w:t>
      </w:r>
      <w:proofErr w:type="gramEnd"/>
      <w:r w:rsidRPr="00FF2B4F">
        <w:rPr>
          <w:rFonts w:ascii="Arial" w:eastAsia="Times New Roman" w:hAnsi="Arial" w:cs="Arial"/>
          <w:color w:val="000000"/>
          <w:sz w:val="22"/>
        </w:rPr>
        <w:t xml:space="preserve"> had a busy year. Some of our plans </w:t>
      </w:r>
      <w:proofErr w:type="gramStart"/>
      <w:r w:rsidRPr="00FF2B4F">
        <w:rPr>
          <w:rFonts w:ascii="Arial" w:eastAsia="Times New Roman" w:hAnsi="Arial" w:cs="Arial"/>
          <w:color w:val="000000"/>
          <w:sz w:val="22"/>
        </w:rPr>
        <w:t>have been put</w:t>
      </w:r>
      <w:proofErr w:type="gramEnd"/>
      <w:r w:rsidRPr="00FF2B4F">
        <w:rPr>
          <w:rFonts w:ascii="Arial" w:eastAsia="Times New Roman" w:hAnsi="Arial" w:cs="Arial"/>
          <w:color w:val="000000"/>
          <w:sz w:val="22"/>
        </w:rPr>
        <w:t xml:space="preserve"> aside until we can find friends to help run them. For instance, we want to hold a series of discussions with individual FMW friends to discuss how they bring their Quaker values to their work life. This project needs a coordinator. </w:t>
      </w:r>
    </w:p>
    <w:p w:rsidR="00FF2B4F" w:rsidRPr="00FF2B4F" w:rsidRDefault="00FF2B4F" w:rsidP="00FF2B4F">
      <w:pPr>
        <w:rPr>
          <w:rFonts w:eastAsia="Times New Roman" w:cs="Times New Roman"/>
          <w:szCs w:val="24"/>
        </w:rPr>
      </w:pPr>
    </w:p>
    <w:p w:rsidR="00FF2B4F" w:rsidRPr="00FF2B4F" w:rsidRDefault="00FF2B4F" w:rsidP="00FF2B4F">
      <w:pPr>
        <w:rPr>
          <w:rFonts w:eastAsia="Times New Roman" w:cs="Times New Roman"/>
          <w:szCs w:val="24"/>
        </w:rPr>
      </w:pPr>
      <w:r w:rsidRPr="00FF2B4F">
        <w:rPr>
          <w:rFonts w:ascii="Arial" w:eastAsia="Times New Roman" w:hAnsi="Arial" w:cs="Arial"/>
          <w:color w:val="000000"/>
          <w:sz w:val="22"/>
        </w:rPr>
        <w:t xml:space="preserve">If you have an interest, please approach one of the committee members. Join our committee. See the world. </w:t>
      </w:r>
    </w:p>
    <w:p w:rsidR="00FF2B4F" w:rsidRPr="00FF2B4F" w:rsidRDefault="00FF2B4F" w:rsidP="00FF2B4F">
      <w:pPr>
        <w:rPr>
          <w:rFonts w:eastAsia="Times New Roman" w:cs="Times New Roman"/>
          <w:szCs w:val="24"/>
        </w:rPr>
      </w:pPr>
      <w:r w:rsidRPr="00FF2B4F">
        <w:rPr>
          <w:rFonts w:ascii="Arial" w:eastAsia="Times New Roman" w:hAnsi="Arial" w:cs="Arial"/>
          <w:color w:val="000000"/>
          <w:sz w:val="22"/>
        </w:rPr>
        <w:br/>
      </w:r>
    </w:p>
    <w:p w:rsidR="002E2366" w:rsidRDefault="00FF2B4F"/>
    <w:sectPr w:rsidR="002E2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4F"/>
    <w:rsid w:val="00146E3E"/>
    <w:rsid w:val="005C46C6"/>
    <w:rsid w:val="00AC3295"/>
    <w:rsid w:val="00B85E1C"/>
    <w:rsid w:val="00FB7E1F"/>
    <w:rsid w:val="00FF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23C2"/>
  <w15:chartTrackingRefBased/>
  <w15:docId w15:val="{54F597A0-6989-4C12-B94B-A510F35C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6C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B4F"/>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700307">
      <w:bodyDiv w:val="1"/>
      <w:marLeft w:val="0"/>
      <w:marRight w:val="0"/>
      <w:marTop w:val="0"/>
      <w:marBottom w:val="0"/>
      <w:divBdr>
        <w:top w:val="none" w:sz="0" w:space="0" w:color="auto"/>
        <w:left w:val="none" w:sz="0" w:space="0" w:color="auto"/>
        <w:bottom w:val="none" w:sz="0" w:space="0" w:color="auto"/>
        <w:right w:val="none" w:sz="0" w:space="0" w:color="auto"/>
      </w:divBdr>
      <w:divsChild>
        <w:div w:id="1279265562">
          <w:marLeft w:val="0"/>
          <w:marRight w:val="0"/>
          <w:marTop w:val="0"/>
          <w:marBottom w:val="0"/>
          <w:divBdr>
            <w:top w:val="none" w:sz="0" w:space="0" w:color="auto"/>
            <w:left w:val="none" w:sz="0" w:space="0" w:color="auto"/>
            <w:bottom w:val="none" w:sz="0" w:space="0" w:color="auto"/>
            <w:right w:val="none" w:sz="0" w:space="0" w:color="auto"/>
          </w:divBdr>
          <w:divsChild>
            <w:div w:id="1497720831">
              <w:marLeft w:val="0"/>
              <w:marRight w:val="0"/>
              <w:marTop w:val="0"/>
              <w:marBottom w:val="0"/>
              <w:divBdr>
                <w:top w:val="none" w:sz="0" w:space="0" w:color="auto"/>
                <w:left w:val="none" w:sz="0" w:space="0" w:color="auto"/>
                <w:bottom w:val="none" w:sz="0" w:space="0" w:color="auto"/>
                <w:right w:val="none" w:sz="0" w:space="0" w:color="auto"/>
              </w:divBdr>
              <w:divsChild>
                <w:div w:id="17013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Churchman</dc:creator>
  <cp:keywords/>
  <dc:description/>
  <cp:lastModifiedBy>Debby Churchman</cp:lastModifiedBy>
  <cp:revision>1</cp:revision>
  <dcterms:created xsi:type="dcterms:W3CDTF">2017-07-11T11:46:00Z</dcterms:created>
  <dcterms:modified xsi:type="dcterms:W3CDTF">2017-07-11T11:49:00Z</dcterms:modified>
</cp:coreProperties>
</file>